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CD" w:rsidRDefault="00A23A96">
      <w:pPr>
        <w:spacing w:after="0" w:line="259" w:lineRule="auto"/>
        <w:ind w:left="0" w:right="202" w:firstLine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436" w:type="dxa"/>
        <w:tblInd w:w="-79" w:type="dxa"/>
        <w:tblCellMar>
          <w:top w:w="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6486"/>
      </w:tblGrid>
      <w:tr w:rsidR="001542CD">
        <w:trPr>
          <w:trHeight w:val="336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>
            <w:pPr>
              <w:spacing w:after="0" w:line="259" w:lineRule="auto"/>
              <w:ind w:left="0" w:firstLine="0"/>
              <w:jc w:val="left"/>
            </w:pPr>
            <w:r>
              <w:t>Mateřská škola“ Slunéčko“ Praha 5 – Košíře, Beníškové 988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42CD">
        <w:trPr>
          <w:trHeight w:val="780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>
            <w:pPr>
              <w:spacing w:after="136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1542CD" w:rsidRDefault="00A23A9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2"/>
              </w:rPr>
              <w:t xml:space="preserve">Provozní řád školní kuchyně – vnější </w:t>
            </w:r>
          </w:p>
          <w:p w:rsidR="001542CD" w:rsidRDefault="00A23A96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542CD">
        <w:trPr>
          <w:trHeight w:val="33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 w:rsidP="00E94D15">
            <w:pPr>
              <w:spacing w:after="0" w:line="259" w:lineRule="auto"/>
              <w:ind w:left="0" w:firstLine="0"/>
              <w:jc w:val="left"/>
            </w:pPr>
            <w:r>
              <w:t xml:space="preserve">Č.j.: </w:t>
            </w:r>
            <w:r w:rsidR="00E94D15">
              <w:t>ŘMŠ-05-56/2019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 w:rsidP="006A2EAA">
            <w:pPr>
              <w:spacing w:after="0" w:line="259" w:lineRule="auto"/>
              <w:ind w:left="3" w:firstLine="0"/>
              <w:jc w:val="left"/>
            </w:pPr>
            <w:r>
              <w:t>Účinnost od: 01.09.</w:t>
            </w:r>
            <w:r>
              <w:rPr>
                <w:color w:val="262626"/>
              </w:rPr>
              <w:t>201</w:t>
            </w:r>
            <w:r w:rsidR="006A2EAA">
              <w:rPr>
                <w:color w:val="262626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42CD">
        <w:trPr>
          <w:trHeight w:val="33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542CD">
        <w:trPr>
          <w:trHeight w:val="336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CD" w:rsidRDefault="00A23A96">
            <w:pPr>
              <w:spacing w:after="0" w:line="259" w:lineRule="auto"/>
              <w:ind w:left="0" w:firstLine="0"/>
              <w:jc w:val="left"/>
            </w:pPr>
            <w:r>
              <w:t>Změny: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542CD" w:rsidRDefault="00A23A96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                    </w:t>
      </w:r>
      <w:r>
        <w:rPr>
          <w:b/>
        </w:rPr>
        <w:t xml:space="preserve">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rPr>
          <w:b/>
        </w:rPr>
        <w:t>Výdejní doba jídla</w:t>
      </w:r>
      <w:r>
        <w:t xml:space="preserve">:  Přesnídávka od 8.50 hodin, oběd od 11,50 hodin, svačina od 14.30 hodin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rPr>
          <w:b/>
        </w:rPr>
        <w:t>Odhlášení obědů</w:t>
      </w:r>
      <w:r>
        <w:t xml:space="preserve"> je možné </w:t>
      </w:r>
      <w:r>
        <w:rPr>
          <w:b/>
        </w:rPr>
        <w:t>do 8.00 hod</w:t>
      </w:r>
      <w:r>
        <w:t xml:space="preserve">. téhož dne: osobně telefonicky, SMS zprávou   </w:t>
      </w:r>
    </w:p>
    <w:p w:rsidR="001542CD" w:rsidRDefault="00A23A96">
      <w:pPr>
        <w:spacing w:after="35"/>
        <w:ind w:left="-5" w:right="259"/>
      </w:pPr>
      <w:r>
        <w:t xml:space="preserve">(na budovu školy, kam dítě dochází) </w:t>
      </w:r>
      <w:r>
        <w:rPr>
          <w:b/>
        </w:rPr>
        <w:t xml:space="preserve"> </w:t>
      </w:r>
    </w:p>
    <w:p w:rsidR="001542CD" w:rsidRDefault="00A23A96">
      <w:pPr>
        <w:numPr>
          <w:ilvl w:val="1"/>
          <w:numId w:val="1"/>
        </w:numPr>
        <w:ind w:right="255" w:hanging="348"/>
      </w:pPr>
      <w:r>
        <w:rPr>
          <w:b/>
          <w:color w:val="FF0000"/>
        </w:rPr>
        <w:t>Beníškové 988/3</w:t>
      </w:r>
      <w:r>
        <w:rPr>
          <w:b/>
        </w:rPr>
        <w:t xml:space="preserve">     </w:t>
      </w:r>
      <w:r>
        <w:rPr>
          <w:b/>
        </w:rPr>
        <w:tab/>
        <w:t xml:space="preserve">  </w:t>
      </w:r>
      <w:r>
        <w:rPr>
          <w:b/>
        </w:rPr>
        <w:tab/>
        <w:t xml:space="preserve">tel. 257 215 756, 775 653 443 </w:t>
      </w:r>
      <w:r>
        <w:t xml:space="preserve"> </w:t>
      </w:r>
    </w:p>
    <w:p w:rsidR="001542CD" w:rsidRDefault="00A23A96">
      <w:pPr>
        <w:numPr>
          <w:ilvl w:val="1"/>
          <w:numId w:val="1"/>
        </w:numPr>
        <w:ind w:right="255" w:hanging="348"/>
      </w:pPr>
      <w:r>
        <w:rPr>
          <w:color w:val="2E74B5"/>
        </w:rPr>
        <w:t xml:space="preserve">OP </w:t>
      </w:r>
      <w:r>
        <w:rPr>
          <w:b/>
          <w:color w:val="2E74B5"/>
        </w:rPr>
        <w:t>Naskové</w:t>
      </w:r>
      <w:r>
        <w:rPr>
          <w:color w:val="2E74B5"/>
        </w:rPr>
        <w:t xml:space="preserve">  1214/</w:t>
      </w:r>
      <w:r>
        <w:t xml:space="preserve">5   </w:t>
      </w:r>
      <w:r>
        <w:tab/>
        <w:t xml:space="preserve">tel. 257 215 660, 608 045 607 </w:t>
      </w:r>
    </w:p>
    <w:p w:rsidR="001542CD" w:rsidRDefault="00A23A96">
      <w:pPr>
        <w:numPr>
          <w:ilvl w:val="1"/>
          <w:numId w:val="1"/>
        </w:numPr>
        <w:ind w:right="255" w:hanging="348"/>
      </w:pPr>
      <w:r>
        <w:rPr>
          <w:color w:val="C45911"/>
        </w:rPr>
        <w:t xml:space="preserve">OP </w:t>
      </w:r>
      <w:r>
        <w:rPr>
          <w:b/>
          <w:color w:val="C45911"/>
        </w:rPr>
        <w:t>Nepomucká 1253/</w:t>
      </w:r>
      <w:r>
        <w:rPr>
          <w:b/>
        </w:rPr>
        <w:t xml:space="preserve">5   </w:t>
      </w:r>
      <w:r>
        <w:rPr>
          <w:b/>
        </w:rPr>
        <w:tab/>
        <w:t xml:space="preserve">tel. 777 754 459 </w:t>
      </w:r>
      <w: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t xml:space="preserve">Při předávání jídel dohlíží na dětské strávníky pedagogický dozor. Stolování je zajištěno v jednotlivých třídách.  </w:t>
      </w:r>
    </w:p>
    <w:p w:rsidR="001542CD" w:rsidRDefault="00A23A96">
      <w:pPr>
        <w:ind w:left="-5" w:right="259"/>
      </w:pPr>
      <w:r>
        <w:t xml:space="preserve">Na OP Naskové 1214 a Nepomucká 1253 se obědy dovážejí ze školní kuchyně Beníškové 988. 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t xml:space="preserve">Celodenní stravování – pokud dítě jde výjimečně po obědě domů, je třeba toto nahlásit do 10,00 hodin toho dne. </w:t>
      </w:r>
      <w:r>
        <w:rPr>
          <w:b/>
        </w:rPr>
        <w:t>Odpolední svačinu dostane dítě domů formou náhradní balené potraviny.</w:t>
      </w:r>
      <w:r>
        <w:t xml:space="preserve"> </w:t>
      </w:r>
    </w:p>
    <w:p w:rsidR="001542CD" w:rsidRDefault="00A23A96">
      <w:pPr>
        <w:ind w:left="-5" w:right="259"/>
      </w:pPr>
      <w:r>
        <w:rPr>
          <w:u w:val="single" w:color="000000"/>
        </w:rPr>
        <w:t>Ranní přesnídávka</w:t>
      </w:r>
      <w:r>
        <w:t xml:space="preserve"> se podává v rozmezí 8.50 – 9.05 hodin, pokud dítě přichází do MŠ později, přesnídávku již z hygienických důvodů neobdrží (vyjma ovoce, suchého pečiva).  Odpolední svačina se podává nejpozději do 15.30 hodin.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rPr>
          <w:b/>
        </w:rPr>
        <w:t>Za dodržování hygienických předpisů</w:t>
      </w:r>
      <w:r>
        <w:t xml:space="preserve"> a norem při výrobě stravy pro dětské strávníky a výdeje pokrmů pro odloučená pracoviště (OP) zodpovídá personál školní kuchyně, za výdej na OP kuchařky ve výdejně.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rPr>
          <w:b/>
        </w:rPr>
        <w:t xml:space="preserve">Úhradu za stravování </w:t>
      </w:r>
      <w:r>
        <w:t xml:space="preserve">se provádí vždy nejdéle do 12. dne v měsíci. Úhradu za stravování nelze hradit zpětně. </w:t>
      </w:r>
      <w:r>
        <w:rPr>
          <w:b/>
        </w:rPr>
        <w:t>Při opakované</w:t>
      </w:r>
      <w:r>
        <w:t xml:space="preserve"> a </w:t>
      </w:r>
      <w:r>
        <w:rPr>
          <w:b/>
        </w:rPr>
        <w:t xml:space="preserve">neodůvodněné prodlevě s placením může ředitelka školy ukončit dítěti školní docházku ( </w:t>
      </w:r>
      <w:r>
        <w:t>viz. školní řád</w:t>
      </w:r>
      <w:r>
        <w:rPr>
          <w:b/>
        </w:rPr>
        <w:t>)</w:t>
      </w:r>
      <w:r>
        <w:t xml:space="preserve"> </w:t>
      </w:r>
    </w:p>
    <w:p w:rsidR="001542CD" w:rsidRDefault="00A23A96">
      <w:pPr>
        <w:ind w:left="-5" w:right="259"/>
      </w:pPr>
      <w:r>
        <w:t xml:space="preserve">Strava zahrnuje: přesnídávku, oběd, odpolední svačinu, pitný režim. </w:t>
      </w:r>
    </w:p>
    <w:p w:rsidR="001542CD" w:rsidRDefault="00A23A96">
      <w:pPr>
        <w:ind w:left="-5" w:right="259"/>
      </w:pPr>
      <w:r>
        <w:t xml:space="preserve">Celodenní stravování : děti 3 - 6 let = 39,00 Kč,  děti 7 let  = 42,00 Kč  </w:t>
      </w:r>
    </w:p>
    <w:p w:rsidR="001542CD" w:rsidRDefault="00A23A96">
      <w:pPr>
        <w:ind w:left="-5" w:right="259"/>
      </w:pPr>
      <w:r>
        <w:t>Polodenní stravování : děti 3-6 let =  32,00 Kč,  děti 7 let  = 35,00 Kč</w:t>
      </w:r>
      <w:r>
        <w:rPr>
          <w:b/>
        </w:rP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</w:t>
      </w:r>
    </w:p>
    <w:p w:rsidR="001542CD" w:rsidRDefault="00A23A96">
      <w:pPr>
        <w:numPr>
          <w:ilvl w:val="0"/>
          <w:numId w:val="1"/>
        </w:numPr>
        <w:ind w:right="259" w:hanging="242"/>
      </w:pPr>
      <w:r>
        <w:rPr>
          <w:b/>
        </w:rPr>
        <w:t>Způsob platby:</w:t>
      </w:r>
      <w:r>
        <w:t xml:space="preserve"> -   převodem  na účet školy veden u:  </w:t>
      </w:r>
      <w:r>
        <w:rPr>
          <w:b/>
        </w:rPr>
        <w:t>KB: 27 – 6622550207/0100</w:t>
      </w:r>
      <w:r>
        <w:t xml:space="preserve"> </w:t>
      </w:r>
    </w:p>
    <w:p w:rsidR="001542CD" w:rsidRDefault="00A23A96">
      <w:pPr>
        <w:ind w:left="-5" w:right="259"/>
      </w:pPr>
      <w:r>
        <w:t xml:space="preserve">                                 -   v hotovosti  do pokladny školy v určený den  - u vedoucí ŚJ na OP Naskové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t xml:space="preserve">Vyúčtování stravného (přeplatků) je prováděno:  </w:t>
      </w:r>
    </w:p>
    <w:p w:rsidR="001542CD" w:rsidRDefault="00A23A96">
      <w:pPr>
        <w:numPr>
          <w:ilvl w:val="0"/>
          <w:numId w:val="2"/>
        </w:numPr>
        <w:ind w:right="259" w:hanging="708"/>
      </w:pPr>
      <w:r>
        <w:t xml:space="preserve">při platbě v hotovosti ihned následující měsíc </w:t>
      </w:r>
    </w:p>
    <w:p w:rsidR="001542CD" w:rsidRDefault="00A23A96">
      <w:pPr>
        <w:numPr>
          <w:ilvl w:val="0"/>
          <w:numId w:val="2"/>
        </w:numPr>
        <w:ind w:right="259" w:hanging="708"/>
      </w:pPr>
      <w:r>
        <w:t xml:space="preserve">1x ročně u plateb hrazených trvalým příkazem  v srpnu daného školního roku 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rPr>
          <w:b/>
        </w:rPr>
        <w:t xml:space="preserve">7. </w:t>
      </w:r>
      <w:r>
        <w:t xml:space="preserve">Rodiče mají jídelní lístek v pondělí elektronicky zveřejněn na </w:t>
      </w:r>
      <w:hyperlink r:id="rId7">
        <w:r>
          <w:rPr>
            <w:color w:val="000080"/>
            <w:u w:val="single" w:color="000080"/>
          </w:rPr>
          <w:t>www.skolkaslunecko.cz</w:t>
        </w:r>
      </w:hyperlink>
      <w:hyperlink r:id="rId8">
        <w:r>
          <w:t>,</w:t>
        </w:r>
      </w:hyperlink>
      <w:r>
        <w:t xml:space="preserve"> písemně vyvěšen na nástěnce v budově školy. Školní kuchyně si vyhrazuje právo v případě nedodání potřebných surovin změnu jídelníčku.  </w:t>
      </w:r>
    </w:p>
    <w:p w:rsidR="001542CD" w:rsidRDefault="00A23A96">
      <w:pPr>
        <w:spacing w:after="0" w:line="235" w:lineRule="auto"/>
        <w:ind w:left="0" w:right="270" w:firstLine="0"/>
      </w:pPr>
      <w:r>
        <w:lastRenderedPageBreak/>
        <w:t xml:space="preserve">Z důvodu dodržování spotřebního koše, kde se </w:t>
      </w:r>
      <w:r>
        <w:rPr>
          <w:u w:val="single" w:color="000000"/>
        </w:rPr>
        <w:t>sleduje spotřeba jednotlivých potravin, je omezena</w:t>
      </w:r>
      <w:r>
        <w:t xml:space="preserve"> </w:t>
      </w:r>
      <w:r>
        <w:rPr>
          <w:u w:val="single" w:color="000000"/>
        </w:rPr>
        <w:t>spotřeba tuků, cukru a naopak je zařazována konzumace ovoce, zeleniny, luštěnin, ryb, mléka a</w:t>
      </w:r>
      <w:r>
        <w:t xml:space="preserve"> </w:t>
      </w:r>
      <w:r>
        <w:rPr>
          <w:u w:val="single" w:color="000000"/>
        </w:rPr>
        <w:t xml:space="preserve">mléčných výrobků, masa. </w:t>
      </w:r>
      <w:r>
        <w:t>_Sledují se tyto položky: maso, ryby, mléko, mléčné výrobky, tuky, cukry, zelenina, ovoce, brambory a luštěniny.</w:t>
      </w:r>
      <w:r>
        <w:rPr>
          <w:b/>
          <w:sz w:val="28"/>
        </w:rPr>
        <w:t xml:space="preserve"> </w:t>
      </w:r>
      <w: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t>Od 13.12.2014 vešla v platnost směrnice 1169/2011 EU, kde je povinností označovat alergeny u jednotlivých pokrmů / viz. JÍDELNÍČEK /.  Možnost k nahlédnutí u vedoucí ŠJ, provozáře. / podrobněji viz. dodatek č. 2 ke zpracování systému HACCP s odvoláním na platnost směrnice 1169/2011 EU/.</w:t>
      </w: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ind w:left="-5" w:right="259"/>
      </w:pPr>
      <w:r>
        <w:t>Konzumace vlastních jídel není dovolena. Připouští se jen u dětí se stravovacím omezením na základě lékařské zprávy.</w:t>
      </w: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numPr>
          <w:ilvl w:val="0"/>
          <w:numId w:val="3"/>
        </w:numPr>
        <w:ind w:right="259" w:hanging="365"/>
      </w:pPr>
      <w:r>
        <w:rPr>
          <w:b/>
        </w:rPr>
        <w:t>Úřední hodiny</w:t>
      </w:r>
      <w:r>
        <w:t xml:space="preserve"> vedoucí ŠJ  - </w:t>
      </w:r>
      <w:r>
        <w:rPr>
          <w:b/>
        </w:rPr>
        <w:t>každé 1. úterý v měsíci 8,30 -15,30 hodin</w:t>
      </w:r>
      <w:r>
        <w:t xml:space="preserve">. Konzultace s vedoucí ŚJ si můžete domluvit telefonicky </w:t>
      </w:r>
      <w:r>
        <w:rPr>
          <w:b/>
        </w:rPr>
        <w:t xml:space="preserve">257 215 660.  </w:t>
      </w:r>
      <w:r>
        <w:t xml:space="preserve">Vedoucí ŠJ průběžně vyhodnocuje a sleduje kritické body v kuchyni a výdejnách OP.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numPr>
          <w:ilvl w:val="0"/>
          <w:numId w:val="3"/>
        </w:numPr>
        <w:ind w:right="259" w:hanging="365"/>
      </w:pPr>
      <w:r>
        <w:rPr>
          <w:b/>
        </w:rPr>
        <w:t>Kuchařky</w:t>
      </w:r>
      <w:r>
        <w:t xml:space="preserve"> a pracovnice ve výdejnách provádějí měření teploty jídel, vedou evidenci teplot lednic a další dle pokynu vedoucí ŠJ, dle své náplně práce. Dodržují veškeré předpisy a normy při výrobě jídel.  (podrobněji ve vyhlášce č. 137/2014, aktualizace zákona 602/2006, možnost nahlédnutí u vedoucí školní jídelny).</w:t>
      </w: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numPr>
          <w:ilvl w:val="0"/>
          <w:numId w:val="3"/>
        </w:numPr>
        <w:ind w:right="259" w:hanging="365"/>
      </w:pPr>
      <w:r>
        <w:rPr>
          <w:b/>
        </w:rPr>
        <w:t>Jakékoliv závady</w:t>
      </w:r>
      <w:r>
        <w:t xml:space="preserve"> technického stavu a hygienického stavu kuchyně jsou povinni zaměstnanci zapsat do sešitu oprav a neprodleně nahlásit vedoucí ŚJ a ředitelce školy. </w:t>
      </w: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1542CD" w:rsidRDefault="00A23A96">
      <w:pPr>
        <w:numPr>
          <w:ilvl w:val="0"/>
          <w:numId w:val="3"/>
        </w:numPr>
        <w:ind w:right="259" w:hanging="365"/>
      </w:pPr>
      <w:r>
        <w:rPr>
          <w:b/>
        </w:rPr>
        <w:t xml:space="preserve">Vyhláška č.107/2005 Sb., o školním stravování, ve znění novely vyhláškou č. 17/2015 Sb. </w:t>
      </w:r>
      <w:r>
        <w:t xml:space="preserve"> </w:t>
      </w:r>
    </w:p>
    <w:p w:rsidR="001542CD" w:rsidRDefault="00A23A96">
      <w:pPr>
        <w:spacing w:after="110"/>
        <w:ind w:left="-5" w:right="259"/>
      </w:pPr>
      <w:r>
        <w:t xml:space="preserve">S účinností od 1. 2015 umožňuje zajišťovat stravování podle dietního režimu. Výběr potravin, receptur, sestavení jídelního lístku a způsob přípravy jídel vydávaných v rámci dietního stravování provádí nutriční terapeut. Donáška vlastní dietní stravy dětmi není školním stravováním, konzultace nutričního terapeuta v tomto případě není nutná. </w:t>
      </w:r>
    </w:p>
    <w:p w:rsidR="001542CD" w:rsidRDefault="00A23A96">
      <w:pPr>
        <w:spacing w:after="110"/>
        <w:ind w:left="-5" w:right="259"/>
      </w:pPr>
      <w:r>
        <w:t xml:space="preserve">Pro poskytování dietního stravování neplatí výživové normy. Dietní stravování lze poskytovat žákům, ne zaměstnancům.  </w:t>
      </w:r>
    </w:p>
    <w:p w:rsidR="001542CD" w:rsidRDefault="00A23A96">
      <w:pPr>
        <w:spacing w:after="110"/>
        <w:ind w:left="-5" w:right="259"/>
      </w:pPr>
      <w:r>
        <w:t xml:space="preserve">V rámci dietního stravování může školní jídelna (výdejna) vydávat i jídla připravená jiným (dalším) provozovatelem stravovacích služeb.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rPr>
          <w:b/>
        </w:rPr>
        <w:t>12. Případné podněty</w:t>
      </w:r>
      <w:r>
        <w:t xml:space="preserve">, připomínky a stížnosti můžete podat u hospodářky školy nebo ředitelce školy.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ind w:left="-5" w:right="259"/>
      </w:pPr>
      <w:r>
        <w:t xml:space="preserve">V Praze dne 28.08.2018  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p w:rsidR="001542CD" w:rsidRDefault="00A23A9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284"/>
        </w:tabs>
        <w:ind w:left="-15" w:firstLine="0"/>
        <w:jc w:val="left"/>
      </w:pPr>
      <w:r>
        <w:t xml:space="preserve">  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 </w:t>
      </w:r>
    </w:p>
    <w:p w:rsidR="001542CD" w:rsidRPr="00B85208" w:rsidRDefault="00A23A96">
      <w:pPr>
        <w:ind w:left="-5" w:right="259"/>
        <w:rPr>
          <w:lang w:val="fr-FR"/>
        </w:rPr>
      </w:pPr>
      <w:r w:rsidRPr="00B85208">
        <w:rPr>
          <w:lang w:val="fr-FR"/>
        </w:rPr>
        <w:t xml:space="preserve">Forgacsová Andrea                                                                                   </w:t>
      </w:r>
      <w:r w:rsidR="00B85208" w:rsidRPr="00B85208">
        <w:rPr>
          <w:lang w:val="fr-FR"/>
        </w:rPr>
        <w:t>Petra Solarov</w:t>
      </w:r>
      <w:r w:rsidR="00B85208">
        <w:rPr>
          <w:lang w:val="cs-CZ"/>
        </w:rPr>
        <w:t>á Prylová</w:t>
      </w:r>
      <w:r w:rsidRPr="00B85208">
        <w:rPr>
          <w:lang w:val="fr-FR"/>
        </w:rPr>
        <w:t xml:space="preserve"> </w:t>
      </w:r>
    </w:p>
    <w:p w:rsidR="001542CD" w:rsidRDefault="00A23A9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7079"/>
        </w:tabs>
        <w:ind w:left="-15" w:firstLine="0"/>
        <w:jc w:val="left"/>
      </w:pPr>
      <w:r>
        <w:t xml:space="preserve">vedoucí ŠJ, provozář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ředitelka školy </w:t>
      </w:r>
    </w:p>
    <w:p w:rsidR="001542CD" w:rsidRDefault="00A23A96">
      <w:pPr>
        <w:spacing w:after="0" w:line="259" w:lineRule="auto"/>
        <w:ind w:left="0" w:firstLine="0"/>
        <w:jc w:val="left"/>
      </w:pPr>
      <w:r>
        <w:t xml:space="preserve"> </w:t>
      </w:r>
    </w:p>
    <w:sectPr w:rsidR="001542CD">
      <w:pgSz w:w="11906" w:h="16838"/>
      <w:pgMar w:top="588" w:right="580" w:bottom="95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7C" w:rsidRDefault="0014397C" w:rsidP="00A23A96">
      <w:pPr>
        <w:spacing w:after="0" w:line="240" w:lineRule="auto"/>
      </w:pPr>
      <w:r>
        <w:separator/>
      </w:r>
    </w:p>
  </w:endnote>
  <w:endnote w:type="continuationSeparator" w:id="0">
    <w:p w:rsidR="0014397C" w:rsidRDefault="0014397C" w:rsidP="00A2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7C" w:rsidRDefault="0014397C" w:rsidP="00A23A96">
      <w:pPr>
        <w:spacing w:after="0" w:line="240" w:lineRule="auto"/>
      </w:pPr>
      <w:r>
        <w:separator/>
      </w:r>
    </w:p>
  </w:footnote>
  <w:footnote w:type="continuationSeparator" w:id="0">
    <w:p w:rsidR="0014397C" w:rsidRDefault="0014397C" w:rsidP="00A2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0F0"/>
    <w:multiLevelType w:val="hybridMultilevel"/>
    <w:tmpl w:val="D9F293CA"/>
    <w:lvl w:ilvl="0" w:tplc="40C0667C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004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213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6E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200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0D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940C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26A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68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54064B"/>
    <w:multiLevelType w:val="hybridMultilevel"/>
    <w:tmpl w:val="574EA280"/>
    <w:lvl w:ilvl="0" w:tplc="7C0AED5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8B16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E524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D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004D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04AB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A9EF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28C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2EB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0E4FBE"/>
    <w:multiLevelType w:val="hybridMultilevel"/>
    <w:tmpl w:val="D45C5960"/>
    <w:lvl w:ilvl="0" w:tplc="4716AE92">
      <w:start w:val="8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682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28B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4B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872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D6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661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CC7A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F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CD"/>
    <w:rsid w:val="0014397C"/>
    <w:rsid w:val="001542CD"/>
    <w:rsid w:val="00586CAD"/>
    <w:rsid w:val="006A2EAA"/>
    <w:rsid w:val="00A23A96"/>
    <w:rsid w:val="00B85208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FB3B6-B6AB-47B5-AFD8-4016596B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D1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kaslunecko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kasluneck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742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Mateřská škola se speciálními třídami    DUHA</vt:lpstr>
      <vt:lpstr>Mateřská škola se speciálními třídami    DUHA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se speciálními třídami    DUHA</dc:title>
  <dc:subject/>
  <dc:creator>MŠ 4</dc:creator>
  <cp:keywords/>
  <cp:lastModifiedBy>HP Inc.</cp:lastModifiedBy>
  <cp:revision>5</cp:revision>
  <cp:lastPrinted>2019-08-30T08:55:00Z</cp:lastPrinted>
  <dcterms:created xsi:type="dcterms:W3CDTF">2019-08-29T06:24:00Z</dcterms:created>
  <dcterms:modified xsi:type="dcterms:W3CDTF">2019-08-30T08:56:00Z</dcterms:modified>
</cp:coreProperties>
</file>